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5" w:rsidRPr="00D15075" w:rsidRDefault="00D15075" w:rsidP="00D15075">
      <w:pPr>
        <w:spacing w:line="360" w:lineRule="auto"/>
        <w:jc w:val="center"/>
        <w:rPr>
          <w:b/>
          <w:i/>
          <w:sz w:val="28"/>
          <w:szCs w:val="28"/>
        </w:rPr>
      </w:pPr>
      <w:r w:rsidRPr="00D15075">
        <w:rPr>
          <w:b/>
          <w:i/>
          <w:sz w:val="28"/>
          <w:szCs w:val="28"/>
        </w:rPr>
        <w:t>Зразок мотиваційного листа для вступу на освітньо-професійний ступень</w:t>
      </w:r>
    </w:p>
    <w:p w:rsidR="00D15075" w:rsidRPr="00D15075" w:rsidRDefault="00D15075" w:rsidP="00D15075">
      <w:pPr>
        <w:spacing w:line="360" w:lineRule="auto"/>
        <w:jc w:val="center"/>
        <w:rPr>
          <w:b/>
          <w:i/>
          <w:sz w:val="28"/>
          <w:szCs w:val="28"/>
        </w:rPr>
      </w:pPr>
      <w:r w:rsidRPr="00D15075">
        <w:rPr>
          <w:b/>
          <w:i/>
          <w:sz w:val="28"/>
          <w:szCs w:val="28"/>
        </w:rPr>
        <w:t>фаховий молодший бакалавр</w:t>
      </w:r>
      <w:r w:rsidRPr="00D15075">
        <w:rPr>
          <w:b/>
          <w:i/>
          <w:sz w:val="28"/>
          <w:szCs w:val="28"/>
        </w:rPr>
        <w:t xml:space="preserve"> 271 Морський та внутрішній водний транспорт</w:t>
      </w:r>
    </w:p>
    <w:p w:rsidR="00D15075" w:rsidRPr="00D15075" w:rsidRDefault="00D15075" w:rsidP="00D15075">
      <w:pPr>
        <w:spacing w:line="360" w:lineRule="auto"/>
        <w:ind w:left="4962"/>
        <w:rPr>
          <w:b/>
          <w:i/>
          <w:sz w:val="28"/>
          <w:szCs w:val="28"/>
        </w:rPr>
      </w:pPr>
    </w:p>
    <w:p w:rsidR="00D15075" w:rsidRDefault="00D15075" w:rsidP="00176C33">
      <w:pPr>
        <w:ind w:left="4962"/>
        <w:rPr>
          <w:sz w:val="28"/>
          <w:szCs w:val="28"/>
        </w:rPr>
      </w:pPr>
    </w:p>
    <w:p w:rsidR="00176C33" w:rsidRDefault="00176C33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Голові відбіркової комісії </w:t>
      </w:r>
    </w:p>
    <w:p w:rsidR="00176C33" w:rsidRDefault="00176C33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>ВСП</w:t>
      </w:r>
      <w:r w:rsidRPr="004475CC">
        <w:rPr>
          <w:sz w:val="28"/>
          <w:szCs w:val="28"/>
        </w:rPr>
        <w:t xml:space="preserve">"Київський фаховий коледж морського і річкового флоту та транспортних технологій </w:t>
      </w:r>
      <w:r>
        <w:rPr>
          <w:sz w:val="28"/>
          <w:szCs w:val="28"/>
        </w:rPr>
        <w:t>ДУІТ</w:t>
      </w:r>
      <w:r w:rsidRPr="004475CC">
        <w:rPr>
          <w:sz w:val="28"/>
          <w:szCs w:val="28"/>
        </w:rPr>
        <w:t>"</w:t>
      </w:r>
    </w:p>
    <w:p w:rsidR="00176C33" w:rsidRDefault="00007657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>Олені ГЕРШТМАН</w:t>
      </w:r>
    </w:p>
    <w:p w:rsidR="00176C33" w:rsidRDefault="00176C33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>ПІБ абітурієнта</w:t>
      </w:r>
    </w:p>
    <w:p w:rsidR="00176C33" w:rsidRDefault="00176C33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:rsidR="00176C33" w:rsidRDefault="00176C33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>ел.адреса</w:t>
      </w:r>
    </w:p>
    <w:p w:rsidR="00176C33" w:rsidRDefault="00176C33" w:rsidP="00176C33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176C33" w:rsidRDefault="00176C33" w:rsidP="00176C33">
      <w:pPr>
        <w:spacing w:line="360" w:lineRule="auto"/>
        <w:jc w:val="center"/>
        <w:rPr>
          <w:sz w:val="28"/>
          <w:szCs w:val="28"/>
        </w:rPr>
      </w:pPr>
    </w:p>
    <w:p w:rsidR="00176C33" w:rsidRPr="00007657" w:rsidRDefault="00176C33" w:rsidP="00176C33">
      <w:pPr>
        <w:spacing w:line="360" w:lineRule="auto"/>
        <w:jc w:val="center"/>
        <w:rPr>
          <w:b/>
          <w:i/>
          <w:sz w:val="28"/>
          <w:szCs w:val="28"/>
        </w:rPr>
      </w:pPr>
      <w:r w:rsidRPr="00007657">
        <w:rPr>
          <w:b/>
          <w:i/>
          <w:sz w:val="28"/>
          <w:szCs w:val="28"/>
        </w:rPr>
        <w:t xml:space="preserve">Шановна </w:t>
      </w:r>
      <w:r w:rsidR="00007657" w:rsidRPr="00007657">
        <w:rPr>
          <w:b/>
          <w:i/>
          <w:sz w:val="28"/>
          <w:szCs w:val="28"/>
        </w:rPr>
        <w:t>Олено Вікторівно</w:t>
      </w:r>
      <w:r w:rsidRPr="00007657">
        <w:rPr>
          <w:b/>
          <w:i/>
          <w:sz w:val="28"/>
          <w:szCs w:val="28"/>
        </w:rPr>
        <w:t>!</w:t>
      </w:r>
    </w:p>
    <w:p w:rsidR="00C60B13" w:rsidRPr="00CE19DA" w:rsidRDefault="00C60B13" w:rsidP="00F75A7C">
      <w:pPr>
        <w:spacing w:line="360" w:lineRule="auto"/>
        <w:jc w:val="both"/>
        <w:rPr>
          <w:sz w:val="16"/>
          <w:szCs w:val="16"/>
        </w:rPr>
      </w:pPr>
    </w:p>
    <w:p w:rsidR="002E79E8" w:rsidRDefault="00C60B13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 xml:space="preserve">Звертаюся до Вас із листом, оскільки зацікавлений у вступі </w:t>
      </w:r>
      <w:r w:rsidR="00CE19DA">
        <w:rPr>
          <w:sz w:val="28"/>
          <w:szCs w:val="28"/>
        </w:rPr>
        <w:t xml:space="preserve">до </w:t>
      </w:r>
      <w:r w:rsidR="00F75A7C" w:rsidRPr="00F75A7C">
        <w:rPr>
          <w:sz w:val="28"/>
          <w:szCs w:val="28"/>
        </w:rPr>
        <w:t>Відокремленого структурного підрозділу "Київський фаховий коледж морського і річкового флоту та транспортних технологій Державного університету інфраструктури та технологій" для здобуття освітньо-професійного ступеня – фаховий молодший бакалавр, за спеціальністю «Морський та внутрішній водний транспорт»</w:t>
      </w:r>
      <w:r w:rsidR="00CE19DA">
        <w:rPr>
          <w:sz w:val="28"/>
          <w:szCs w:val="28"/>
        </w:rPr>
        <w:t>,</w:t>
      </w:r>
      <w:r w:rsidR="00F75A7C" w:rsidRPr="00F75A7C">
        <w:rPr>
          <w:sz w:val="28"/>
          <w:szCs w:val="28"/>
        </w:rPr>
        <w:t xml:space="preserve"> спеціалізації «</w:t>
      </w:r>
      <w:hyperlink r:id="rId6" w:anchor="a_field2" w:history="1">
        <w:r w:rsidR="00F75A7C" w:rsidRPr="00F75A7C">
          <w:rPr>
            <w:sz w:val="28"/>
            <w:szCs w:val="28"/>
          </w:rPr>
          <w:t>Управління судновими технічними системами і комплексами</w:t>
        </w:r>
      </w:hyperlink>
      <w:r w:rsidR="002E79E8">
        <w:rPr>
          <w:sz w:val="28"/>
          <w:szCs w:val="28"/>
        </w:rPr>
        <w:t>».</w:t>
      </w:r>
    </w:p>
    <w:p w:rsidR="00C60B13" w:rsidRPr="00F75A7C" w:rsidRDefault="00C60B13" w:rsidP="00F75A7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75A7C">
        <w:rPr>
          <w:sz w:val="28"/>
          <w:szCs w:val="28"/>
        </w:rPr>
        <w:tab/>
        <w:t>Зацікавленість до цієї спеціальності виникла в мене завдяки моєму батькові, який працює механіком на судні та має свою ремонтну базу для двигунів різного типу.</w:t>
      </w:r>
    </w:p>
    <w:p w:rsidR="00C60B13" w:rsidRPr="00F75A7C" w:rsidRDefault="00C60B13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>Оскільки я мав інтерес та талант до праці з технічними засобами, батько скерував мене в цій галузі і я вирішив стати механіком судновим, адже ця професія є надзвичайно цікавою.</w:t>
      </w:r>
    </w:p>
    <w:p w:rsidR="00C60B13" w:rsidRPr="00F75A7C" w:rsidRDefault="00C60B13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</w:r>
      <w:r w:rsidR="00CE19DA">
        <w:rPr>
          <w:sz w:val="28"/>
          <w:szCs w:val="28"/>
        </w:rPr>
        <w:t>З</w:t>
      </w:r>
      <w:r w:rsidRPr="00F75A7C">
        <w:rPr>
          <w:sz w:val="28"/>
          <w:szCs w:val="28"/>
        </w:rPr>
        <w:t xml:space="preserve">важивши всі переваги та недоліки цієї спеціальності, проаналізувавши навчальні заклади, я зупинив свій вибір на </w:t>
      </w:r>
      <w:r w:rsidR="00F75A7C" w:rsidRPr="00F75A7C">
        <w:rPr>
          <w:sz w:val="28"/>
          <w:szCs w:val="28"/>
        </w:rPr>
        <w:t>Відокремлен</w:t>
      </w:r>
      <w:r w:rsidR="00CE19DA">
        <w:rPr>
          <w:sz w:val="28"/>
          <w:szCs w:val="28"/>
        </w:rPr>
        <w:t>ому</w:t>
      </w:r>
      <w:r w:rsidR="00F75A7C" w:rsidRPr="00F75A7C">
        <w:rPr>
          <w:sz w:val="28"/>
          <w:szCs w:val="28"/>
        </w:rPr>
        <w:t xml:space="preserve"> структурн</w:t>
      </w:r>
      <w:r w:rsidR="00CE19DA">
        <w:rPr>
          <w:sz w:val="28"/>
          <w:szCs w:val="28"/>
        </w:rPr>
        <w:t xml:space="preserve">ому </w:t>
      </w:r>
      <w:r w:rsidR="00F75A7C" w:rsidRPr="00F75A7C">
        <w:rPr>
          <w:sz w:val="28"/>
          <w:szCs w:val="28"/>
        </w:rPr>
        <w:t>підрозді</w:t>
      </w:r>
      <w:r w:rsidR="00651022">
        <w:rPr>
          <w:sz w:val="28"/>
          <w:szCs w:val="28"/>
        </w:rPr>
        <w:t>л</w:t>
      </w:r>
      <w:r w:rsidR="00CE19DA">
        <w:rPr>
          <w:sz w:val="28"/>
          <w:szCs w:val="28"/>
        </w:rPr>
        <w:t xml:space="preserve">і </w:t>
      </w:r>
      <w:r w:rsidR="00F75A7C" w:rsidRPr="00F75A7C">
        <w:rPr>
          <w:sz w:val="28"/>
          <w:szCs w:val="28"/>
        </w:rPr>
        <w:t xml:space="preserve"> "Київський фаховий коледж морського і річкового флоту та транспортних технологій Державного університету інфраструктури та технологій" </w:t>
      </w:r>
      <w:r w:rsidRPr="00F75A7C">
        <w:rPr>
          <w:sz w:val="28"/>
          <w:szCs w:val="28"/>
        </w:rPr>
        <w:t>, адже – це той навчальний заклад, де я зможу отримати знання від викладачі</w:t>
      </w:r>
      <w:r w:rsidR="00CE19DA">
        <w:rPr>
          <w:sz w:val="28"/>
          <w:szCs w:val="28"/>
        </w:rPr>
        <w:t>в</w:t>
      </w:r>
      <w:r w:rsidRPr="00F75A7C">
        <w:rPr>
          <w:sz w:val="28"/>
          <w:szCs w:val="28"/>
        </w:rPr>
        <w:t xml:space="preserve">, які мають досвід </w:t>
      </w:r>
      <w:r w:rsidRPr="00F75A7C">
        <w:rPr>
          <w:sz w:val="28"/>
          <w:szCs w:val="28"/>
        </w:rPr>
        <w:lastRenderedPageBreak/>
        <w:t>ро</w:t>
      </w:r>
      <w:r w:rsidR="00CE19DA">
        <w:rPr>
          <w:sz w:val="28"/>
          <w:szCs w:val="28"/>
        </w:rPr>
        <w:t>боти на морських суднах, а також</w:t>
      </w:r>
      <w:r w:rsidRPr="00F75A7C">
        <w:rPr>
          <w:sz w:val="28"/>
          <w:szCs w:val="28"/>
        </w:rPr>
        <w:t xml:space="preserve"> пройти практику на морських та спеціалізованих суднах. </w:t>
      </w:r>
    </w:p>
    <w:p w:rsidR="00C60B13" w:rsidRPr="00F75A7C" w:rsidRDefault="00C60B13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 xml:space="preserve">Разом з тим, у </w:t>
      </w:r>
      <w:r w:rsidR="00F75A7C" w:rsidRPr="00F75A7C">
        <w:rPr>
          <w:sz w:val="28"/>
          <w:szCs w:val="28"/>
        </w:rPr>
        <w:t xml:space="preserve">Відокремленому структурному підрозділі "Київський фаховий коледж морського і річкового флоту та транспортних технологій Державного університету інфраструктури та технологій"  </w:t>
      </w:r>
      <w:r w:rsidRPr="00F75A7C">
        <w:rPr>
          <w:sz w:val="28"/>
          <w:szCs w:val="28"/>
        </w:rPr>
        <w:t>наявна комплексна лабораторія суднових енергетичних установок, лабораторія допоміжних механізмів, які дають можливість не тільки ознайомити студентів із розміщенням, принципом дії та конструкцією енергетичного обладнання, а й розвити навички роботи з цим обладнанням, включаючи його частковий ремонт, а також майстерні (слюсарна, верстатна та електромонтажна ділянка), в яких студенти мають змогу отримати початкові навички роботи із слюсарним, верстатним та електрообладнанням.</w:t>
      </w:r>
    </w:p>
    <w:p w:rsidR="00C60B13" w:rsidRPr="00F75A7C" w:rsidRDefault="00C60B13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>На мою думку, я зробив правильний вибір, обравши професію механіка-суднового, оскільки з самого дитинства мені подобається працювати з механізмами, системами та різними пристроями</w:t>
      </w:r>
      <w:r w:rsidR="00CE19DA">
        <w:rPr>
          <w:sz w:val="28"/>
          <w:szCs w:val="28"/>
        </w:rPr>
        <w:t>,</w:t>
      </w:r>
      <w:r w:rsidR="00351B96" w:rsidRPr="00F75A7C">
        <w:rPr>
          <w:sz w:val="28"/>
          <w:szCs w:val="28"/>
        </w:rPr>
        <w:t xml:space="preserve">а також вигадувати щось нове. </w:t>
      </w:r>
    </w:p>
    <w:p w:rsidR="00351B96" w:rsidRPr="00F75A7C" w:rsidRDefault="00351B96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>Моя майбутня професія – механік судновий! Нехай скажуть що є професії важливіші і потрібніші,</w:t>
      </w:r>
      <w:r w:rsidR="00CE19DA">
        <w:rPr>
          <w:sz w:val="28"/>
          <w:szCs w:val="28"/>
        </w:rPr>
        <w:t xml:space="preserve"> а я вважаю, що хороший механік – </w:t>
      </w:r>
      <w:r w:rsidRPr="00F75A7C">
        <w:rPr>
          <w:sz w:val="28"/>
          <w:szCs w:val="28"/>
        </w:rPr>
        <w:t xml:space="preserve">це талант, тому що </w:t>
      </w:r>
      <w:r w:rsidR="00CE19DA">
        <w:rPr>
          <w:sz w:val="28"/>
          <w:szCs w:val="28"/>
        </w:rPr>
        <w:t xml:space="preserve">для </w:t>
      </w:r>
      <w:r w:rsidRPr="00F75A7C">
        <w:rPr>
          <w:sz w:val="28"/>
          <w:szCs w:val="28"/>
        </w:rPr>
        <w:t xml:space="preserve">будь-якому механізму необхідний своєчасний догляд та ремонт, </w:t>
      </w:r>
      <w:r w:rsidR="00CE19DA">
        <w:rPr>
          <w:sz w:val="28"/>
          <w:szCs w:val="28"/>
        </w:rPr>
        <w:t>а отже</w:t>
      </w:r>
      <w:r w:rsidRPr="00F75A7C">
        <w:rPr>
          <w:sz w:val="28"/>
          <w:szCs w:val="28"/>
        </w:rPr>
        <w:t xml:space="preserve"> потрібні спеціально навчені люди, що добре розбираються в конструкції механізмів та пристроїв</w:t>
      </w:r>
      <w:r w:rsidR="00CE19DA">
        <w:rPr>
          <w:sz w:val="28"/>
          <w:szCs w:val="28"/>
        </w:rPr>
        <w:t>,</w:t>
      </w:r>
      <w:r w:rsidRPr="00F75A7C">
        <w:rPr>
          <w:sz w:val="28"/>
          <w:szCs w:val="28"/>
        </w:rPr>
        <w:t xml:space="preserve"> а особливо на судні.</w:t>
      </w:r>
    </w:p>
    <w:p w:rsidR="00351B96" w:rsidRPr="00F75A7C" w:rsidRDefault="00351B96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>У школі з більшості предметів у мене високі оцінки. Також я є цілеспрямованим, ініціативним та організованим  учнем.</w:t>
      </w:r>
    </w:p>
    <w:p w:rsidR="00351B96" w:rsidRPr="00F75A7C" w:rsidRDefault="00351B96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 xml:space="preserve">Навчаючись </w:t>
      </w:r>
      <w:r w:rsidR="00CE19DA">
        <w:rPr>
          <w:sz w:val="28"/>
          <w:szCs w:val="28"/>
        </w:rPr>
        <w:t xml:space="preserve">у </w:t>
      </w:r>
      <w:r w:rsidR="00CE19DA" w:rsidRPr="00F75A7C">
        <w:rPr>
          <w:sz w:val="28"/>
          <w:szCs w:val="28"/>
        </w:rPr>
        <w:t>Відокремлен</w:t>
      </w:r>
      <w:r w:rsidR="00CE19DA">
        <w:rPr>
          <w:sz w:val="28"/>
          <w:szCs w:val="28"/>
        </w:rPr>
        <w:t>ому</w:t>
      </w:r>
      <w:r w:rsidR="00CE19DA" w:rsidRPr="00F75A7C">
        <w:rPr>
          <w:sz w:val="28"/>
          <w:szCs w:val="28"/>
        </w:rPr>
        <w:t xml:space="preserve"> структурн</w:t>
      </w:r>
      <w:r w:rsidR="00CE19DA">
        <w:rPr>
          <w:sz w:val="28"/>
          <w:szCs w:val="28"/>
        </w:rPr>
        <w:t xml:space="preserve">ому </w:t>
      </w:r>
      <w:r w:rsidR="00CE19DA" w:rsidRPr="00F75A7C">
        <w:rPr>
          <w:sz w:val="28"/>
          <w:szCs w:val="28"/>
        </w:rPr>
        <w:t xml:space="preserve"> підрозділ</w:t>
      </w:r>
      <w:r w:rsidR="00CE19DA">
        <w:rPr>
          <w:sz w:val="28"/>
          <w:szCs w:val="28"/>
        </w:rPr>
        <w:t>і</w:t>
      </w:r>
      <w:r w:rsidR="00CE19DA" w:rsidRPr="00F75A7C">
        <w:rPr>
          <w:sz w:val="28"/>
          <w:szCs w:val="28"/>
        </w:rPr>
        <w:t xml:space="preserve"> "Київський фаховий коледж морського і річкового флоту та транспортних технологій Державного університету інфраструктури та технологій" </w:t>
      </w:r>
      <w:r w:rsidRPr="00F75A7C">
        <w:rPr>
          <w:sz w:val="28"/>
          <w:szCs w:val="28"/>
        </w:rPr>
        <w:t>маю намір поглиблювати свої знання зі спеціальних дисциплін, щоб стати фахівцем у обраній галузі. Крім зазначеного, хотів би брати участь у студентському житті, розвивати власний потенціал, досягаючи поставлених цілей у навчанні.</w:t>
      </w:r>
    </w:p>
    <w:p w:rsidR="00351B96" w:rsidRDefault="00351B96" w:rsidP="00F75A7C">
      <w:pPr>
        <w:spacing w:line="360" w:lineRule="auto"/>
        <w:jc w:val="both"/>
        <w:rPr>
          <w:sz w:val="28"/>
          <w:szCs w:val="28"/>
        </w:rPr>
      </w:pPr>
      <w:r w:rsidRPr="00F75A7C">
        <w:rPr>
          <w:sz w:val="28"/>
          <w:szCs w:val="28"/>
        </w:rPr>
        <w:tab/>
        <w:t xml:space="preserve">На </w:t>
      </w:r>
      <w:r w:rsidR="00F75A7C" w:rsidRPr="00F75A7C">
        <w:rPr>
          <w:sz w:val="28"/>
          <w:szCs w:val="28"/>
        </w:rPr>
        <w:t>заве</w:t>
      </w:r>
      <w:r w:rsidRPr="00F75A7C">
        <w:rPr>
          <w:sz w:val="28"/>
          <w:szCs w:val="28"/>
        </w:rPr>
        <w:t>рш</w:t>
      </w:r>
      <w:r w:rsidR="00F75A7C" w:rsidRPr="00F75A7C">
        <w:rPr>
          <w:sz w:val="28"/>
          <w:szCs w:val="28"/>
        </w:rPr>
        <w:t>е</w:t>
      </w:r>
      <w:r w:rsidR="00F75A7C">
        <w:rPr>
          <w:sz w:val="28"/>
          <w:szCs w:val="28"/>
        </w:rPr>
        <w:t>н</w:t>
      </w:r>
      <w:r w:rsidR="00F75A7C" w:rsidRPr="00F75A7C">
        <w:rPr>
          <w:sz w:val="28"/>
          <w:szCs w:val="28"/>
        </w:rPr>
        <w:t>н</w:t>
      </w:r>
      <w:r w:rsidRPr="00F75A7C">
        <w:rPr>
          <w:sz w:val="28"/>
          <w:szCs w:val="28"/>
        </w:rPr>
        <w:t xml:space="preserve">я хотілося б зазначити, що я буду навчатися для свого майбутнього, оскільки спеціальність механік-судновий є перспективною та не залишить мене </w:t>
      </w:r>
      <w:r w:rsidR="00A20927">
        <w:rPr>
          <w:sz w:val="28"/>
          <w:szCs w:val="28"/>
        </w:rPr>
        <w:t xml:space="preserve">без роботи, </w:t>
      </w:r>
      <w:r w:rsidRPr="00F75A7C">
        <w:rPr>
          <w:sz w:val="28"/>
          <w:szCs w:val="28"/>
        </w:rPr>
        <w:t xml:space="preserve">тому що суспільство і наука завжди розвивається, а </w:t>
      </w:r>
      <w:r w:rsidR="00A20927">
        <w:rPr>
          <w:sz w:val="28"/>
          <w:szCs w:val="28"/>
        </w:rPr>
        <w:t>отже</w:t>
      </w:r>
      <w:r w:rsidRPr="00F75A7C">
        <w:rPr>
          <w:sz w:val="28"/>
          <w:szCs w:val="28"/>
        </w:rPr>
        <w:t xml:space="preserve"> виникає потреба в кваліфікованих роб</w:t>
      </w:r>
      <w:r w:rsidR="00F75A7C" w:rsidRPr="00F75A7C">
        <w:rPr>
          <w:sz w:val="28"/>
          <w:szCs w:val="28"/>
        </w:rPr>
        <w:t>і</w:t>
      </w:r>
      <w:r w:rsidRPr="00F75A7C">
        <w:rPr>
          <w:sz w:val="28"/>
          <w:szCs w:val="28"/>
        </w:rPr>
        <w:t>тниках</w:t>
      </w:r>
      <w:r w:rsidR="00F75A7C" w:rsidRPr="00F75A7C">
        <w:rPr>
          <w:sz w:val="28"/>
          <w:szCs w:val="28"/>
        </w:rPr>
        <w:t>.</w:t>
      </w:r>
    </w:p>
    <w:p w:rsidR="00A7420E" w:rsidRDefault="00A7420E" w:rsidP="00F75A7C">
      <w:pPr>
        <w:spacing w:line="360" w:lineRule="auto"/>
        <w:jc w:val="both"/>
        <w:rPr>
          <w:sz w:val="28"/>
          <w:szCs w:val="28"/>
        </w:rPr>
      </w:pPr>
    </w:p>
    <w:p w:rsidR="00A7420E" w:rsidRDefault="00A7420E" w:rsidP="00CE19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  <w:r w:rsidR="00CE19DA">
        <w:rPr>
          <w:sz w:val="28"/>
          <w:szCs w:val="28"/>
        </w:rPr>
        <w:t>,</w:t>
      </w:r>
      <w:r>
        <w:rPr>
          <w:sz w:val="28"/>
          <w:szCs w:val="28"/>
        </w:rPr>
        <w:t xml:space="preserve"> ПІБ</w:t>
      </w:r>
      <w:r w:rsidR="00CE19DA">
        <w:rPr>
          <w:sz w:val="28"/>
          <w:szCs w:val="28"/>
        </w:rPr>
        <w:t>.</w:t>
      </w:r>
    </w:p>
    <w:p w:rsidR="00D06BA5" w:rsidRDefault="00D06BA5" w:rsidP="00CE19DA">
      <w:pPr>
        <w:spacing w:line="360" w:lineRule="auto"/>
        <w:ind w:firstLine="708"/>
        <w:jc w:val="both"/>
        <w:rPr>
          <w:sz w:val="28"/>
          <w:szCs w:val="28"/>
        </w:rPr>
      </w:pPr>
    </w:p>
    <w:p w:rsidR="00D06BA5" w:rsidRPr="00D06BA5" w:rsidRDefault="00D06BA5" w:rsidP="00D06BA5">
      <w:pPr>
        <w:ind w:firstLine="708"/>
        <w:jc w:val="center"/>
        <w:rPr>
          <w:i/>
          <w:sz w:val="28"/>
          <w:szCs w:val="28"/>
        </w:rPr>
      </w:pPr>
      <w:r w:rsidRPr="00D06BA5">
        <w:rPr>
          <w:i/>
          <w:sz w:val="28"/>
          <w:szCs w:val="28"/>
        </w:rPr>
        <w:t>Цей приклад наведений для ознайомлення із загальними принципами</w:t>
      </w:r>
    </w:p>
    <w:p w:rsidR="00D06BA5" w:rsidRPr="00D06BA5" w:rsidRDefault="00D06BA5" w:rsidP="00D06BA5">
      <w:pPr>
        <w:ind w:firstLine="708"/>
        <w:jc w:val="center"/>
        <w:rPr>
          <w:i/>
          <w:sz w:val="28"/>
          <w:szCs w:val="28"/>
        </w:rPr>
      </w:pPr>
      <w:r w:rsidRPr="00D06BA5">
        <w:rPr>
          <w:i/>
          <w:sz w:val="28"/>
          <w:szCs w:val="28"/>
        </w:rPr>
        <w:t>написання мотиваційного листа. Не копіюйте текст цього листа і не</w:t>
      </w:r>
    </w:p>
    <w:p w:rsidR="00D06BA5" w:rsidRPr="00D06BA5" w:rsidRDefault="00D06BA5" w:rsidP="00D06BA5">
      <w:pPr>
        <w:ind w:firstLine="708"/>
        <w:jc w:val="center"/>
        <w:rPr>
          <w:i/>
          <w:sz w:val="28"/>
          <w:szCs w:val="28"/>
        </w:rPr>
      </w:pPr>
      <w:r w:rsidRPr="00D06BA5">
        <w:rPr>
          <w:i/>
          <w:sz w:val="28"/>
          <w:szCs w:val="28"/>
        </w:rPr>
        <w:t>використовуйте його при вступі до закладу фахової передвищої освіти. Пам’ятайте, що успішний мотиваційний лист це</w:t>
      </w:r>
    </w:p>
    <w:p w:rsidR="00D06BA5" w:rsidRPr="00D06BA5" w:rsidRDefault="00D06BA5" w:rsidP="00D06BA5">
      <w:pPr>
        <w:ind w:firstLine="708"/>
        <w:jc w:val="center"/>
        <w:rPr>
          <w:i/>
          <w:sz w:val="28"/>
          <w:szCs w:val="28"/>
        </w:rPr>
      </w:pPr>
      <w:r w:rsidRPr="00D06BA5">
        <w:rPr>
          <w:i/>
          <w:sz w:val="28"/>
          <w:szCs w:val="28"/>
        </w:rPr>
        <w:t>завжди ваша особиста історія, що розповідає саме про вас та відображає</w:t>
      </w:r>
    </w:p>
    <w:p w:rsidR="00D06BA5" w:rsidRPr="00D06BA5" w:rsidRDefault="00D06BA5" w:rsidP="00D06BA5">
      <w:pPr>
        <w:ind w:firstLine="708"/>
        <w:jc w:val="center"/>
        <w:rPr>
          <w:i/>
          <w:sz w:val="28"/>
          <w:szCs w:val="28"/>
        </w:rPr>
      </w:pPr>
      <w:r w:rsidRPr="00D06BA5">
        <w:rPr>
          <w:i/>
          <w:sz w:val="28"/>
          <w:szCs w:val="28"/>
        </w:rPr>
        <w:t>вашу зацікавленість у вступі на ту чи іншу спеціальність закладу</w:t>
      </w:r>
    </w:p>
    <w:p w:rsidR="00D06BA5" w:rsidRPr="00D06BA5" w:rsidRDefault="00D06BA5" w:rsidP="00D06BA5">
      <w:pPr>
        <w:ind w:firstLine="708"/>
        <w:jc w:val="center"/>
        <w:rPr>
          <w:i/>
          <w:sz w:val="28"/>
          <w:szCs w:val="28"/>
        </w:rPr>
      </w:pPr>
      <w:r w:rsidRPr="00D06BA5">
        <w:rPr>
          <w:i/>
          <w:sz w:val="28"/>
          <w:szCs w:val="28"/>
        </w:rPr>
        <w:t>фахової передвищої освіти.</w:t>
      </w:r>
    </w:p>
    <w:sectPr w:rsidR="00D06BA5" w:rsidRPr="00D06BA5" w:rsidSect="00F75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8F" w:rsidRDefault="0004588F" w:rsidP="00D15075">
      <w:r>
        <w:separator/>
      </w:r>
    </w:p>
  </w:endnote>
  <w:endnote w:type="continuationSeparator" w:id="0">
    <w:p w:rsidR="0004588F" w:rsidRDefault="0004588F" w:rsidP="00D1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75" w:rsidRDefault="00D150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75" w:rsidRDefault="00D150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75" w:rsidRDefault="00D150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8F" w:rsidRDefault="0004588F" w:rsidP="00D15075">
      <w:r>
        <w:separator/>
      </w:r>
    </w:p>
  </w:footnote>
  <w:footnote w:type="continuationSeparator" w:id="0">
    <w:p w:rsidR="0004588F" w:rsidRDefault="0004588F" w:rsidP="00D1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75" w:rsidRDefault="00D150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212778"/>
      <w:docPartObj>
        <w:docPartGallery w:val="Watermarks"/>
        <w:docPartUnique/>
      </w:docPartObj>
    </w:sdtPr>
    <w:sdtContent>
      <w:p w:rsidR="00D15075" w:rsidRDefault="00D15075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6pt;height:23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75" w:rsidRDefault="00D150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B13"/>
    <w:rsid w:val="00007657"/>
    <w:rsid w:val="0004588F"/>
    <w:rsid w:val="00176C33"/>
    <w:rsid w:val="002E79E8"/>
    <w:rsid w:val="00351B96"/>
    <w:rsid w:val="006503B1"/>
    <w:rsid w:val="00651022"/>
    <w:rsid w:val="008717F8"/>
    <w:rsid w:val="00A20927"/>
    <w:rsid w:val="00A7420E"/>
    <w:rsid w:val="00B73551"/>
    <w:rsid w:val="00C60B13"/>
    <w:rsid w:val="00C868F6"/>
    <w:rsid w:val="00CE19DA"/>
    <w:rsid w:val="00D06BA5"/>
    <w:rsid w:val="00D15075"/>
    <w:rsid w:val="00EF1B7B"/>
    <w:rsid w:val="00F75A7C"/>
    <w:rsid w:val="00F8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75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A7C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5A7C"/>
    <w:rPr>
      <w:color w:val="0000FF"/>
      <w:u w:val="single"/>
    </w:rPr>
  </w:style>
  <w:style w:type="paragraph" w:styleId="a4">
    <w:name w:val="header"/>
    <w:basedOn w:val="a"/>
    <w:link w:val="a5"/>
    <w:rsid w:val="00D1507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D15075"/>
    <w:rPr>
      <w:sz w:val="24"/>
      <w:szCs w:val="24"/>
    </w:rPr>
  </w:style>
  <w:style w:type="paragraph" w:styleId="a6">
    <w:name w:val="footer"/>
    <w:basedOn w:val="a"/>
    <w:link w:val="a7"/>
    <w:rsid w:val="00D1507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D150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75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A7C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5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f.kiev.ua/?page_id=11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Вальтерена_Рамандир</dc:creator>
  <cp:lastModifiedBy>user</cp:lastModifiedBy>
  <cp:revision>8</cp:revision>
  <dcterms:created xsi:type="dcterms:W3CDTF">2022-05-25T12:05:00Z</dcterms:created>
  <dcterms:modified xsi:type="dcterms:W3CDTF">2022-06-14T09:48:00Z</dcterms:modified>
</cp:coreProperties>
</file>